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  <w:gridCol w:w="155"/>
      </w:tblGrid>
      <w:tr w:rsidR="008535C2" w:rsidRPr="008535C2" w:rsidTr="008535C2">
        <w:tc>
          <w:tcPr>
            <w:tcW w:w="114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5C2" w:rsidRPr="00A3463D" w:rsidRDefault="008535C2" w:rsidP="008535C2">
            <w:pPr>
              <w:shd w:val="clear" w:color="auto" w:fill="FFFFFF"/>
              <w:spacing w:after="0" w:line="313" w:lineRule="exact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346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Муниципальное бюджетное</w:t>
            </w:r>
          </w:p>
          <w:p w:rsidR="008535C2" w:rsidRPr="00A3463D" w:rsidRDefault="008535C2" w:rsidP="008535C2">
            <w:pPr>
              <w:shd w:val="clear" w:color="auto" w:fill="FFFFFF"/>
              <w:spacing w:after="0" w:line="313" w:lineRule="exact"/>
              <w:ind w:right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346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  <w:p w:rsidR="008535C2" w:rsidRPr="00A3463D" w:rsidRDefault="008535C2" w:rsidP="008535C2">
            <w:pPr>
              <w:pBdr>
                <w:bottom w:val="single" w:sz="8" w:space="1" w:color="000000"/>
              </w:pBdr>
              <w:shd w:val="clear" w:color="auto" w:fill="FFFFFF"/>
              <w:spacing w:after="0" w:line="313" w:lineRule="exact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346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«Детский сад № 7»</w:t>
            </w:r>
          </w:p>
          <w:p w:rsidR="008535C2" w:rsidRPr="00A3463D" w:rsidRDefault="008535C2" w:rsidP="008535C2">
            <w:pPr>
              <w:shd w:val="clear" w:color="auto" w:fill="FFFFFF"/>
              <w:spacing w:after="0" w:line="313" w:lineRule="exact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A3463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660075, г. Красноярск, ул. Северо-Енисейская, 44</w:t>
            </w:r>
            <w:proofErr w:type="gramStart"/>
            <w:r w:rsidRPr="00A3463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8535C2" w:rsidRDefault="008535C2" w:rsidP="008535C2">
            <w:pPr>
              <w:shd w:val="clear" w:color="auto" w:fill="FFFFFF"/>
              <w:spacing w:after="0" w:line="313" w:lineRule="exact"/>
              <w:ind w:right="31"/>
              <w:jc w:val="center"/>
              <w:rPr>
                <w:rFonts w:ascii="Times New Roman" w:eastAsia="Times New Roman" w:hAnsi="Times New Roman" w:cs="Times New Roman"/>
                <w:color w:val="0563C1"/>
                <w:spacing w:val="-1"/>
                <w:sz w:val="20"/>
                <w:szCs w:val="20"/>
                <w:u w:val="single"/>
                <w:lang w:eastAsia="ru-RU"/>
              </w:rPr>
            </w:pPr>
            <w:r w:rsidRPr="00A3463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тел. 221 – 72 – 89, </w:t>
            </w:r>
            <w:hyperlink r:id="rId5" w:history="1">
              <w:r w:rsidRPr="000315EC">
                <w:rPr>
                  <w:rStyle w:val="a5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ru-RU"/>
                </w:rPr>
                <w:t>dou7@mail</w:t>
              </w:r>
              <w:r w:rsidRPr="008535C2">
                <w:rPr>
                  <w:rStyle w:val="a5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ru-RU"/>
                </w:rPr>
                <w:t>krsk</w:t>
              </w:r>
              <w:r w:rsidRPr="000315EC">
                <w:rPr>
                  <w:rStyle w:val="a5"/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eastAsia="ru-RU"/>
                </w:rPr>
                <w:t>.ru</w:t>
              </w:r>
            </w:hyperlink>
          </w:p>
          <w:p w:rsidR="008535C2" w:rsidRPr="00A3463D" w:rsidRDefault="008535C2" w:rsidP="008535C2">
            <w:pPr>
              <w:shd w:val="clear" w:color="auto" w:fill="FFFFFF"/>
              <w:spacing w:after="0" w:line="313" w:lineRule="exact"/>
              <w:ind w:right="31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Style w:val="a6"/>
              <w:tblW w:w="11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87"/>
              <w:gridCol w:w="4622"/>
            </w:tblGrid>
            <w:tr w:rsidR="008535C2" w:rsidTr="00DA3479">
              <w:tc>
                <w:tcPr>
                  <w:tcW w:w="6487" w:type="dxa"/>
                </w:tcPr>
                <w:p w:rsidR="008535C2" w:rsidRPr="00A3463D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ПРИНЯТО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:</w:t>
                  </w: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8535C2" w:rsidRPr="00A3463D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на педагогическом совете </w:t>
                  </w:r>
                </w:p>
                <w:p w:rsidR="008535C2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протокол №</w:t>
                  </w:r>
                  <w:r w:rsidR="0058633A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1</w:t>
                  </w: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 от </w:t>
                  </w:r>
                  <w:r w:rsidR="0058633A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02.09.2022</w:t>
                  </w:r>
                </w:p>
                <w:p w:rsidR="008535C2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  <w:p w:rsidR="008535C2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СОГЛАСОВАНО:</w:t>
                  </w:r>
                </w:p>
                <w:p w:rsidR="008535C2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председатель родительского комитета</w:t>
                  </w:r>
                </w:p>
                <w:p w:rsidR="008535C2" w:rsidRDefault="008535C2" w:rsidP="0058633A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Барсукова В.Н.</w:t>
                  </w:r>
                </w:p>
                <w:p w:rsidR="0058633A" w:rsidRPr="00A3463D" w:rsidRDefault="0058633A" w:rsidP="0058633A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05.09.2022</w:t>
                  </w:r>
                </w:p>
              </w:tc>
              <w:tc>
                <w:tcPr>
                  <w:tcW w:w="4622" w:type="dxa"/>
                </w:tcPr>
                <w:p w:rsidR="008535C2" w:rsidRPr="00A3463D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УТВЕРЖДАЮ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:</w:t>
                  </w: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8535C2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 xml:space="preserve">Заведующий МБДОУ №7 </w:t>
                  </w:r>
                </w:p>
                <w:p w:rsidR="008535C2" w:rsidRDefault="008535C2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A3463D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Ю.В. Белоголова</w:t>
                  </w:r>
                </w:p>
                <w:p w:rsidR="008535C2" w:rsidRPr="00A3463D" w:rsidRDefault="0058633A" w:rsidP="008535C2">
                  <w:pPr>
                    <w:spacing w:beforeAutospacing="0" w:afterAutospacing="0" w:line="256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58633A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приказ № 01-13-46</w:t>
                  </w:r>
                </w:p>
              </w:tc>
            </w:tr>
          </w:tbl>
          <w:p w:rsidR="008535C2" w:rsidRPr="00DA7DE0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C2" w:rsidRPr="008535C2" w:rsidRDefault="008535C2" w:rsidP="00853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ПОРЯДОК</w:t>
            </w:r>
            <w:r w:rsidRPr="008535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8535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пользования лечебно-оздоровительной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8535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инфраструктурой, объектами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8535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 объектами спорта</w:t>
            </w:r>
          </w:p>
          <w:p w:rsidR="008535C2" w:rsidRPr="000F28CB" w:rsidRDefault="008535C2" w:rsidP="008535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F28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в муниципальном бюджетном дошкольном образовательном учреждении </w:t>
            </w:r>
          </w:p>
          <w:p w:rsidR="008535C2" w:rsidRPr="000F28CB" w:rsidRDefault="008535C2" w:rsidP="008535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F28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«Детский сад №7»</w:t>
            </w:r>
          </w:p>
          <w:p w:rsidR="008535C2" w:rsidRPr="000F28CB" w:rsidRDefault="008535C2" w:rsidP="008535C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535C2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5C2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C2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C2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C2" w:rsidRDefault="00000786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D9F79C47-A82F-46B2-846E-01213C3BEC54}" provid="{F5AC7D23-DA04-45F5-ABCB-38CE7A982553}" o:suggestedsigner="Белоголова Ю.В." o:suggestedsigner2="заведующий МБДОУ №7" o:sigprovurl="http://www.cryptopro.ru/products/office/signature" issignatureline="t"/>
                </v:shape>
              </w:pict>
            </w:r>
          </w:p>
          <w:p w:rsidR="008535C2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C2" w:rsidRDefault="008535C2" w:rsidP="008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C2" w:rsidRPr="00DA7DE0" w:rsidRDefault="008535C2" w:rsidP="008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 2022 г.</w:t>
            </w:r>
          </w:p>
          <w:p w:rsidR="008535C2" w:rsidRPr="008535C2" w:rsidRDefault="008535C2" w:rsidP="0085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5C2" w:rsidRPr="008535C2" w:rsidRDefault="008535C2" w:rsidP="008535C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35C2" w:rsidRDefault="008535C2" w:rsidP="008535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пользования лечебно-оздоровительной инфраструктурой, объектами культуры и объектами спорта (далее — Порядок) разработан в соответствии с </w:t>
      </w:r>
      <w:hyperlink r:id="rId7" w:anchor="/document/99/902389617/" w:history="1">
        <w:r w:rsidRPr="008535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и </w:t>
      </w:r>
      <w:r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«Детский сад №7» 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— детский сад).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устанавливает правила пользования обучающимися лечебно-оздоровительной инфраструктурой, объектами культуры и спорта детского сада.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111"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имеют право на бесплатное пользование лечебно-оздоровительной инфраструктурой, объектами культуры и объектами спорта детского сада.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4111"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Детский сад обеспечивает возможность для беспрепятственного доступа обучающихся с ограниченными возможностями здоровья и детей-инвалидов к объектам своей инфраструктуры.</w:t>
      </w:r>
    </w:p>
    <w:p w:rsidR="00074111" w:rsidRPr="00074111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пользования лечебно-оздоровительной инфраструктурой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 лечебно-оздоровительной инфраструктуре детского сада относится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кабинет.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  <w:r w:rsidR="00074111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в целях </w:t>
      </w:r>
      <w:proofErr w:type="gramStart"/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proofErr w:type="gramEnd"/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состоянием здоровья обучающихся, в том числе:</w:t>
      </w:r>
    </w:p>
    <w:p w:rsidR="008535C2" w:rsidRPr="008535C2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санитарно-гигиенических, профилактических и оздоровительных мероприятий;</w:t>
      </w:r>
    </w:p>
    <w:p w:rsidR="008535C2" w:rsidRPr="008535C2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первичной медико-санитарной помощи в порядке, установленном законодательством в сфере охраны здоровья, создания условий для профилактики заболеваний и оздоровления обучающихся.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  <w:r w:rsidR="00074111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работает в соответствии с утвержденным графиком.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объектами лечебно-оздоровительной инфраструктуры в отсутствие медицинского персонала категорически запрещается.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Обучающиеся посещают 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</w:t>
      </w:r>
      <w:r w:rsidR="00074111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сопровождении воспитателя (помощника воспитателя), медицинского работника или иного ответственного лица в случаях:</w:t>
      </w:r>
    </w:p>
    <w:p w:rsidR="008535C2" w:rsidRPr="00074111" w:rsidRDefault="008535C2" w:rsidP="00074111">
      <w:pPr>
        <w:pStyle w:val="a7"/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 самочувствия во время нахождения в детском саду;</w:t>
      </w:r>
    </w:p>
    <w:p w:rsidR="008535C2" w:rsidRPr="00074111" w:rsidRDefault="008535C2" w:rsidP="00074111">
      <w:pPr>
        <w:pStyle w:val="a7"/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травмы независимо от того, когда, где и каким образом она получена (по дороге к детскому саду, на прилегающей к детскому саду территории, на занятиях, при участии в мероприятии).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посещении 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кабинета</w:t>
      </w:r>
      <w:r w:rsidR="00074111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контролирует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своевременное и в полном объеме выполнение </w:t>
      </w:r>
      <w:proofErr w:type="gramStart"/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указаний.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пользования объектами культуры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 объектам культуры детского сада относятся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111" w:rsidRP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музыкальный зал, музей.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Объекты культуры детского сада 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 свободном доступе для педагогов и обучающихся детского сада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Объекты культуры могут использоваться для проведения занятий, в том числе в рамках реализации дополнительных образовательных программ.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Обучающиеся посещают объекты культуры исключительно в сопровождении воспитателя или иного ответственного лица.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41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 время нахождения на объектах культуры воспитатель или иное ответственное лицо обязано:</w:t>
      </w:r>
    </w:p>
    <w:p w:rsidR="008535C2" w:rsidRPr="008535C2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и порядок;</w:t>
      </w:r>
    </w:p>
    <w:p w:rsidR="008535C2" w:rsidRPr="008535C2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поведение обучающихся и соблюдение ими настоящего порядка, а также правил техники безопасности;</w:t>
      </w:r>
    </w:p>
    <w:p w:rsidR="008535C2" w:rsidRPr="008535C2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требования ответственных за объект лиц;</w:t>
      </w:r>
    </w:p>
    <w:p w:rsidR="008535C2" w:rsidRPr="008535C2" w:rsidRDefault="00074111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незамедлительно сообщать ответственным лицам о случаях обнаружения подозрительных предметов, вещей, а также об обнаружении задымления или пожара;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получении информации об эвакуации действовать согласно указаниям ответственных лиц, соблюдая спокойствие и не создавая паники.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пользования объектами спорта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 объектам спорта детского сада относятся</w:t>
      </w:r>
      <w:r w:rsidR="00104358" w:rsidRPr="00104358">
        <w:t xml:space="preserve"> </w:t>
      </w:r>
      <w:r w:rsidR="00104358" w:rsidRP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физкультурно-спортивная зона на территории детского сада.</w:t>
      </w:r>
      <w:r w:rsid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358" w:rsidRPr="00104358" w:rsidRDefault="008535C2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посещают объекты спорта исключительно в сопровождении воспитателя или иного ответственного лица в соответствии с расписанием занятий по основным и дополнительным образовательным программам, графиками</w:t>
      </w:r>
      <w:r w:rsid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358" w:rsidRP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физкультурно-спортивных и оздоровительных мероприятий, календарным планом воспитательной работы.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обучающихся к физкультурно-спортивной зоне на территории детского сада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 течение работы детского сада под присмотром воспитателя или иного ответственного лица либо под присмотром родителей (законных представителей) обучающихся в случаях, когда родитель (законный представитель) забрал ребенка из группы, но пребывает с ребенком на территории детского сада.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посещении объектов спорта обучающиеся соблюдают утвержденные правила пользования объектами спорта и инструкции по технике безопасности.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(возникновении) поломки (повреждения) оборудования или спортивных объектов, делающей невозможным или опасным их дальнейшее использование, необходимо незамедлительно сообщить об этом работнику детского сада, ответственному за данный объект.</w:t>
      </w:r>
    </w:p>
    <w:p w:rsidR="008535C2" w:rsidRPr="008535C2" w:rsidRDefault="008535C2" w:rsidP="00074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4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 время нахождения на объектах спорта воспитатель или иное ответственное лицо обязано: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поддерживать чистоту и порядок;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поведение обучающихся и соблюдение ими настоящего порядка, а также правил техники безопасности;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требования ответственных за объект лиц;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незамедлительно сообщать ответственным лицам о случаях обнаружения подозрительных предметов, вещей, а также об обнаружении задымления или пожара;</w:t>
      </w:r>
    </w:p>
    <w:p w:rsidR="008535C2" w:rsidRPr="008535C2" w:rsidRDefault="00104358" w:rsidP="0010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5C2" w:rsidRPr="0085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об эвакуации действовать согласно указаниям ответственных лиц, соблюдая спокойствие и не создавая паники.</w:t>
      </w:r>
    </w:p>
    <w:p w:rsidR="00537A56" w:rsidRPr="00074111" w:rsidRDefault="00537A56" w:rsidP="00074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7A56" w:rsidRPr="00074111" w:rsidSect="00B0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7EF"/>
    <w:multiLevelType w:val="multilevel"/>
    <w:tmpl w:val="7CC8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77DE4"/>
    <w:multiLevelType w:val="multilevel"/>
    <w:tmpl w:val="A9E0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932DF"/>
    <w:multiLevelType w:val="multilevel"/>
    <w:tmpl w:val="B31A72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4B069F"/>
    <w:multiLevelType w:val="multilevel"/>
    <w:tmpl w:val="5DC6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F5A4D"/>
    <w:multiLevelType w:val="multilevel"/>
    <w:tmpl w:val="F862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40134"/>
    <w:multiLevelType w:val="multilevel"/>
    <w:tmpl w:val="9BE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33DB1"/>
    <w:multiLevelType w:val="multilevel"/>
    <w:tmpl w:val="E5E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471A9"/>
    <w:multiLevelType w:val="multilevel"/>
    <w:tmpl w:val="52A6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E6"/>
    <w:rsid w:val="00000786"/>
    <w:rsid w:val="00074111"/>
    <w:rsid w:val="00104358"/>
    <w:rsid w:val="00537A56"/>
    <w:rsid w:val="0058633A"/>
    <w:rsid w:val="008535C2"/>
    <w:rsid w:val="00B03560"/>
    <w:rsid w:val="00C5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5C2"/>
    <w:rPr>
      <w:b/>
      <w:bCs/>
    </w:rPr>
  </w:style>
  <w:style w:type="character" w:styleId="a5">
    <w:name w:val="Hyperlink"/>
    <w:basedOn w:val="a0"/>
    <w:uiPriority w:val="99"/>
    <w:semiHidden/>
    <w:unhideWhenUsed/>
    <w:rsid w:val="008535C2"/>
    <w:rPr>
      <w:color w:val="0000FF"/>
      <w:u w:val="single"/>
    </w:rPr>
  </w:style>
  <w:style w:type="character" w:customStyle="1" w:styleId="fill">
    <w:name w:val="fill"/>
    <w:basedOn w:val="a0"/>
    <w:rsid w:val="008535C2"/>
  </w:style>
  <w:style w:type="character" w:customStyle="1" w:styleId="sfwc">
    <w:name w:val="sfwc"/>
    <w:basedOn w:val="a0"/>
    <w:rsid w:val="008535C2"/>
  </w:style>
  <w:style w:type="table" w:styleId="a6">
    <w:name w:val="Table Grid"/>
    <w:basedOn w:val="a1"/>
    <w:uiPriority w:val="59"/>
    <w:unhideWhenUsed/>
    <w:rsid w:val="008535C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4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krsk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buiqdYkm4A8p6ViJZmPDkuiR156XFATqbDMyLoDWGf0=</DigestValue>
    </Reference>
    <Reference URI="#idOfficeObject" Type="http://www.w3.org/2000/09/xmldsig#Object">
      <DigestMethod Algorithm="urn:ietf:params:xml:ns:cpxmlsec:algorithms:gostr34112012-256"/>
      <DigestValue>Kb9xru08kSscFmCklGcHrwhM++4EFdrFGQ08665Yfvk=</DigestValue>
    </Reference>
    <Reference URI="#idValidSigLnImg" Type="http://www.w3.org/2000/09/xmldsig#Object">
      <DigestMethod Algorithm="urn:ietf:params:xml:ns:cpxmlsec:algorithms:gostr34112012-256"/>
      <DigestValue>CwVBwsBGysiv+o4mMTKamHCcOEaapL1GKWgN1hEMqCg=</DigestValue>
    </Reference>
    <Reference URI="#idInvalidSigLnImg" Type="http://www.w3.org/2000/09/xmldsig#Object">
      <DigestMethod Algorithm="urn:ietf:params:xml:ns:cpxmlsec:algorithms:gostr34112012-256"/>
      <DigestValue>ddVfL7vo2ZvP9J7yvKr3urS0djtSaANfWdC4iaHa16Y=</DigestValue>
    </Reference>
  </SignedInfo>
  <SignatureValue>P4bVrQ0l3v9vHIyiuvsfx2XgQpNJCzZpiKtV9p+1FadtQfeIL7zJt1RWIMuOrL6w
Z7i9ywPfSFw/3DtTUICWnQ==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fFxet8IBgaAfO039V2yP5yiBolA=</DigestValue>
      </Reference>
      <Reference URI="/word/document.xml?ContentType=application/vnd.openxmlformats-officedocument.wordprocessingml.document.main+xml">
        <DigestMethod Algorithm="http://www.w3.org/2000/09/xmldsig#sha1"/>
        <DigestValue>8qCpy49DmWmjP7DHNi3M0r9y66I=</DigestValue>
      </Reference>
      <Reference URI="/word/fontTable.xml?ContentType=application/vnd.openxmlformats-officedocument.wordprocessingml.fontTable+xml">
        <DigestMethod Algorithm="http://www.w3.org/2000/09/xmldsig#sha1"/>
        <DigestValue>RW6ExvjoPWFJap2GPYvNLsPVK2g=</DigestValue>
      </Reference>
      <Reference URI="/word/media/image1.emf?ContentType=image/x-emf">
        <DigestMethod Algorithm="http://www.w3.org/2000/09/xmldsig#sha1"/>
        <DigestValue>M2fes6s7vyDHZEhv3Cw5UGsOIRA=</DigestValue>
      </Reference>
      <Reference URI="/word/numbering.xml?ContentType=application/vnd.openxmlformats-officedocument.wordprocessingml.numbering+xml">
        <DigestMethod Algorithm="http://www.w3.org/2000/09/xmldsig#sha1"/>
        <DigestValue>SuXrdn9hVLzUtdsCHuEL9C60tBY=</DigestValue>
      </Reference>
      <Reference URI="/word/settings.xml?ContentType=application/vnd.openxmlformats-officedocument.wordprocessingml.settings+xml">
        <DigestMethod Algorithm="http://www.w3.org/2000/09/xmldsig#sha1"/>
        <DigestValue>capAP9D+OV6AYEChVBVMT1JHyfY=</DigestValue>
      </Reference>
      <Reference URI="/word/styles.xml?ContentType=application/vnd.openxmlformats-officedocument.wordprocessingml.styles+xml">
        <DigestMethod Algorithm="http://www.w3.org/2000/09/xmldsig#sha1"/>
        <DigestValue>YDt1xhl1ZI2UpvbwRWrLiiEh9Rs=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nMjRwOyKQ7INmMturrRN84NraKc=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2022-09-07T05:03:17Z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{D9F79C47-A82F-46B2-846E-01213C3BEC54}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jwUAAAAAAQAAAAAAAAAAAAAA/rEAAP7/AAAAAAAAWwsAAMJjlABM4ykA+GyFdnESAUfg148FAAAAAPPW5XZDUuV2cRIBRzsAAADo4ykAAvGrAQAAAABxEgFHzAAAAODXjwUS8asB/yIA4X/kAMApAAAAAAAAAN8BACAAAAAgAACKAaTjKQDI4ykAcRIBR1NlZ2/MAAAAAQAAAAAAAADI4ykAdZ+sATzkKQDMAAAAAQAAAAAAAADg4ykAdZ+sAQAAKQDMAAAAuOUpAAEAAAAAAAAAnOQpABWfrAFU5CkAcRIBRwEAAAAAAAAAAgAAANhKRAAAAAAAAQAACHESAUd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MDAOgWCgAABADS6RoDAAAAAAAAAABTAGkAZwBuAGEAdAB1AHIAZQBMAGkAbgBlAAAA5PO3AYjztwEQRTAD8IG4AcDvmAIAAAQAjM8pAA8KwAFQRRcDHhOuASwKwAHrSH6DJNApAAEABAAAAAQAoAIwA4A92AUAAAQAiM8pAAAAvAEAVDADAFMwAyTQKQAk0CkAAQAEAAAABAD0zykAAAAAAP////+4zykA9M8pAO7lvAEeE64B+OW8AZNIfoMAACkAUEUXA2BOqQUAAAAAMAAAAAjQKQAAAAAAz22RAgAAAACABBkAAAAAAHBFMAPszykAPW2RAvQRxwan0Ck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SA8AAAMAAAD//wAAAAAAAAAA/wAA/wAASFORCAAAAP/0CyFRIgCKAQEAAAAAAAAAAgAAAAAAAAAAALUEAAAAALgCAAD0ORwKuCGSCgAAHArI75IKUKIpAIRbj3d8AAAAqD2SCgAAHArI75IKjgAAAAAAHAq4IZIKrgAAAAAAAAC4AgAACyAOAAAAtQQBAAAAur95vwgVeL8bEC5DDyrwQtDckQoAAAAA8KQpAAAAAAAAAAAAAAAAAAAAAAAAABwKqD2SCgAAEAAsoikAT8WMd/////8AAIAzAAAAgP3/r0IAAACAAACAM/z/c0JQFbs7MU1hdDiiKQ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I8FAAAAAAEAAAAAAAAAAAAAAP6xAAD+/wAAAAAAAFsLAADCY5QATOMpAPhshXZxEgFH4NePBQAAAADz1uV2Q1LldnESAUc7AAAA6OMpAALxqwEAAAAAcRIBR8wAAADg148FEvGrAf8iAOF/5ADAKQAAAAAAAADfAQAgAAAAIAAAigGk4ykAyOMpAHESAUdTZWdvzAAAAAEAAAAAAAAAyOMpAHWfrAE85CkAzAAAAAEAAAAAAAAA4OMpAHWfrAEAACkAzAAAALjlKQABAAAAAAAAAJzkKQAVn6wBVOQpAHESAUcBAAAAAAAAAAIAAADYSkQAAAAAAAEAAAhxEgFH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jAwDoFgoAAAQA0ukaAwAAAAAAAAAAUwBpAGcAbgBhAHQAdQByAGUATABpAG4AZQAAAOTztwGI87cBEEUwA/CBuAHA75gCAAAEAIzPKQAPCsABUEUXAx4TrgEsCsAB60h+gyTQKQABAAQAAAAEAKACMAOAPdgFAAAEAIjPKQAAALwBAFQwAwBTMAMk0CkAJNApAAEABAAAAAQA9M8pAAAAAAD/////uM8pAPTPKQDu5bwBHhOuAfjlvAGTSH6DAAApAFBFFwNgTqkFAAAAADAAAAAI0CkAAAAAAM9tkQIAAAAAgAQZAAAAAABwRTAD7M8pAD1tkQL0EccGp9Ap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EhTkQgAAAAAQhIhGCIAigEAAAAAAAAAAAAAAAAAAAAAAAAAAAAAAAAAAAAAAAAAAAAAAAAAAAAAAAAAAAAAAAAAAAAAAAAAAAAAAAAAAAAAAAAAAAAAAAAAAAAAAAAAAAAAAAAAAAAAAAAAAAAAAAAAAAAAAAAAAAAAAAAAAAAAAAAAAAAAAAAAAAAAAAAAAAAAAAAAAAAAAAAAAAAAAAAAAAAAAAAAAAAAAAAAAAAAAAAAAAAAAAAAAAAAAAAAAAAAAAAAAAAAPvSPdwAAAACKEpB3PqIpAAAAAAA4oik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RePack by SPecialiST</cp:lastModifiedBy>
  <cp:revision>4</cp:revision>
  <dcterms:created xsi:type="dcterms:W3CDTF">2022-08-30T06:14:00Z</dcterms:created>
  <dcterms:modified xsi:type="dcterms:W3CDTF">2022-09-07T05:03:00Z</dcterms:modified>
</cp:coreProperties>
</file>